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C7" w:rsidRDefault="000D0FC7">
      <w:pPr>
        <w:pStyle w:val="40"/>
        <w:framePr w:wrap="none" w:vAnchor="page" w:hAnchor="page" w:x="300" w:y="82"/>
        <w:shd w:val="clear" w:color="auto" w:fill="auto"/>
        <w:spacing w:line="780" w:lineRule="exact"/>
      </w:pPr>
    </w:p>
    <w:p w:rsidR="000D0FC7" w:rsidRDefault="000D0FC7">
      <w:pPr>
        <w:framePr w:wrap="none" w:vAnchor="page" w:hAnchor="page" w:x="5633" w:y="1129"/>
        <w:rPr>
          <w:sz w:val="2"/>
          <w:szCs w:val="2"/>
        </w:rPr>
      </w:pPr>
    </w:p>
    <w:p w:rsidR="00735437" w:rsidRDefault="00735437" w:rsidP="007354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МИНИСТЕРСТВО ЗДРАВООХРАНЕНИЯ</w:t>
      </w: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ДОНЕЦКОЙ НАРОДНОЙ РЕСПУБЛИКИ</w:t>
      </w: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ДЕТСКИЙ КЛИНИЧЕСКИЙ ЦЕНТР Г.МАКЕЕВКИ</w:t>
      </w: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 Р И К А З</w:t>
      </w:r>
    </w:p>
    <w:p w:rsidR="00735437" w:rsidRPr="00735437" w:rsidRDefault="00735437" w:rsidP="00B41EF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735437" w:rsidRPr="00735437" w:rsidRDefault="00735437" w:rsidP="00B41EF1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01</w:t>
      </w:r>
      <w:r w:rsidRPr="0073543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.10.2024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№ 299</w:t>
      </w:r>
    </w:p>
    <w:p w:rsidR="00735437" w:rsidRPr="00735437" w:rsidRDefault="00735437" w:rsidP="00B41EF1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735437" w:rsidRPr="00735437" w:rsidRDefault="00735437" w:rsidP="00B41EF1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б организации </w:t>
      </w:r>
      <w:r w:rsidRPr="0073543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работы </w:t>
      </w:r>
    </w:p>
    <w:p w:rsidR="00735437" w:rsidRDefault="00735437" w:rsidP="00B41EF1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73543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ДКЦ г. Макеевки</w:t>
      </w:r>
    </w:p>
    <w:p w:rsidR="00735437" w:rsidRPr="00735437" w:rsidRDefault="00735437" w:rsidP="00B41EF1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04 ноября 2024</w:t>
      </w:r>
    </w:p>
    <w:p w:rsidR="00735437" w:rsidRDefault="00735437" w:rsidP="00B41EF1">
      <w:pPr>
        <w:pStyle w:val="20"/>
        <w:shd w:val="clear" w:color="auto" w:fill="auto"/>
        <w:ind w:firstLine="0"/>
        <w:rPr>
          <w:rStyle w:val="21"/>
        </w:rPr>
      </w:pPr>
      <w:r>
        <w:rPr>
          <w:rStyle w:val="21"/>
        </w:rPr>
        <w:t xml:space="preserve"> </w:t>
      </w:r>
    </w:p>
    <w:p w:rsidR="00735437" w:rsidRDefault="00735437" w:rsidP="00B41EF1">
      <w:pPr>
        <w:pStyle w:val="20"/>
        <w:shd w:val="clear" w:color="auto" w:fill="auto"/>
        <w:spacing w:after="273"/>
        <w:ind w:firstLine="900"/>
        <w:jc w:val="both"/>
      </w:pPr>
      <w:r>
        <w:rPr>
          <w:rStyle w:val="21"/>
        </w:rPr>
        <w:t xml:space="preserve">С целью организации оказания медицинской помощи детскому населению г.Макеевки в праздничные дни, в соответствии со статьей 112 Трудового кодекса Российской Федерации и на основании  приказа Министерства здравоохранения Донецкой Народной Республики «Об организации работы медицинских организаций Донецкой Народной Республики 04 ноября 2024 года» от 31.10.2024 №876Л. </w:t>
      </w:r>
    </w:p>
    <w:p w:rsidR="00735437" w:rsidRDefault="00735437" w:rsidP="00B41EF1">
      <w:pPr>
        <w:pStyle w:val="20"/>
        <w:shd w:val="clear" w:color="auto" w:fill="auto"/>
        <w:spacing w:after="173" w:line="280" w:lineRule="exact"/>
        <w:ind w:firstLine="0"/>
        <w:jc w:val="both"/>
      </w:pPr>
      <w:r>
        <w:rPr>
          <w:rStyle w:val="21"/>
        </w:rPr>
        <w:t>ПРИКАЗЫВАЮ:</w:t>
      </w:r>
    </w:p>
    <w:p w:rsidR="00735437" w:rsidRDefault="00735437" w:rsidP="00B41EF1">
      <w:pPr>
        <w:pStyle w:val="30"/>
        <w:shd w:val="clear" w:color="auto" w:fill="auto"/>
        <w:spacing w:before="0" w:after="44" w:line="80" w:lineRule="exact"/>
        <w:ind w:left="9640"/>
      </w:pPr>
      <w:r>
        <w:rPr>
          <w:rStyle w:val="31"/>
          <w:i/>
          <w:iCs/>
        </w:rPr>
        <w:t>*</w:t>
      </w:r>
    </w:p>
    <w:p w:rsidR="00735437" w:rsidRDefault="00735437" w:rsidP="00B41EF1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after="233"/>
        <w:ind w:firstLine="780"/>
        <w:jc w:val="both"/>
      </w:pPr>
      <w:r>
        <w:rPr>
          <w:rStyle w:val="21"/>
        </w:rPr>
        <w:t>Утвердить График дежурств администрации ДКЦ г.Макеевки, прилагается.</w:t>
      </w:r>
    </w:p>
    <w:p w:rsidR="00735437" w:rsidRDefault="00735437" w:rsidP="00B41EF1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331" w:lineRule="exact"/>
        <w:ind w:firstLine="780"/>
        <w:jc w:val="both"/>
      </w:pPr>
      <w:r>
        <w:rPr>
          <w:rStyle w:val="21"/>
        </w:rPr>
        <w:t>Заведующим структурными подразделениями обеспечить: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80"/>
        <w:jc w:val="both"/>
      </w:pPr>
      <w:r>
        <w:rPr>
          <w:rStyle w:val="21"/>
        </w:rPr>
        <w:t>Оказание медицинской помощи в праздничные дни в соответствии с рекомендациями по организации рабочего процесса, прилагаются.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80"/>
        <w:jc w:val="both"/>
      </w:pPr>
      <w:r>
        <w:rPr>
          <w:rStyle w:val="21"/>
        </w:rPr>
        <w:t>Работу в указанные дни компенсировать в соответствии с нормами статьи 153 Трудового кодекса Российской Федерации.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80"/>
        <w:jc w:val="both"/>
        <w:rPr>
          <w:rStyle w:val="21"/>
        </w:rPr>
      </w:pPr>
      <w:r>
        <w:rPr>
          <w:rStyle w:val="21"/>
        </w:rPr>
        <w:t xml:space="preserve">Прием пациентов врачами амбулаторно-поликлинического подразделения. 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80"/>
        <w:jc w:val="both"/>
      </w:pPr>
      <w:r>
        <w:rPr>
          <w:rStyle w:val="21"/>
        </w:rPr>
        <w:t>Бесперебойную работу регистратуры 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80"/>
        <w:jc w:val="both"/>
        <w:rPr>
          <w:rStyle w:val="21"/>
        </w:rPr>
      </w:pPr>
      <w:r>
        <w:rPr>
          <w:rStyle w:val="21"/>
        </w:rPr>
        <w:t>Постоянный резерв коек для госпитализации пациентов по экстренным показаниям, предусмотрев неснижаемый запас лекарственных препаратов, медицинского кислорода, расходных материалов и изделий медицинского назначения.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</w:pPr>
      <w:r>
        <w:rPr>
          <w:rStyle w:val="21"/>
        </w:rPr>
        <w:t>Работу приемных отделений для оказания неотложной и экстренной медицинской помощи в необходимом объеме.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</w:pPr>
      <w:r>
        <w:rPr>
          <w:rStyle w:val="21"/>
        </w:rPr>
        <w:t>Сохранность имущества, компьютерной техники.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</w:pPr>
      <w:r>
        <w:rPr>
          <w:rStyle w:val="21"/>
        </w:rPr>
        <w:t>Проверку исправности автономных источников электроснабжения.</w:t>
      </w:r>
    </w:p>
    <w:p w:rsidR="00735437" w:rsidRDefault="00735437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</w:pPr>
      <w:r>
        <w:rPr>
          <w:rStyle w:val="21"/>
        </w:rPr>
        <w:t>Проведение инструктажей по тактике действий при артиллерийском обстреле и по вопросам противопожарной безопасности в ДКЦ  для медицинских работников (и для пациентов стационарных отделений).</w:t>
      </w:r>
    </w:p>
    <w:p w:rsidR="00735437" w:rsidRDefault="00735437" w:rsidP="00B41EF1">
      <w:pPr>
        <w:pStyle w:val="20"/>
        <w:shd w:val="clear" w:color="auto" w:fill="auto"/>
        <w:tabs>
          <w:tab w:val="left" w:pos="1421"/>
        </w:tabs>
        <w:spacing w:after="0"/>
        <w:ind w:left="780" w:firstLine="0"/>
        <w:jc w:val="both"/>
      </w:pPr>
    </w:p>
    <w:p w:rsidR="00735437" w:rsidRDefault="00735437" w:rsidP="007354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D0FC7" w:rsidRDefault="000D0FC7">
      <w:pPr>
        <w:rPr>
          <w:sz w:val="2"/>
          <w:szCs w:val="2"/>
        </w:rPr>
        <w:sectPr w:rsidR="000D0F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0FC7" w:rsidRDefault="00175C21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after="0"/>
        <w:ind w:firstLine="740"/>
        <w:jc w:val="both"/>
      </w:pPr>
      <w:r>
        <w:rPr>
          <w:rStyle w:val="21"/>
        </w:rPr>
        <w:lastRenderedPageBreak/>
        <w:t>Антитеррористическую защищенность.</w:t>
      </w:r>
    </w:p>
    <w:p w:rsidR="000D0FC7" w:rsidRDefault="00175C21" w:rsidP="00B41EF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0"/>
        <w:ind w:firstLine="740"/>
        <w:jc w:val="both"/>
        <w:rPr>
          <w:rStyle w:val="21"/>
        </w:rPr>
      </w:pPr>
      <w:r>
        <w:rPr>
          <w:rStyle w:val="21"/>
        </w:rPr>
        <w:t>Незамедлите</w:t>
      </w:r>
      <w:r w:rsidR="000E1DAE">
        <w:rPr>
          <w:rStyle w:val="21"/>
        </w:rPr>
        <w:t>льное информирование дежурных администраторов ДКЦ</w:t>
      </w:r>
      <w:r>
        <w:rPr>
          <w:rStyle w:val="21"/>
        </w:rPr>
        <w:t xml:space="preserve"> при возникновении чрезвычайных ситуаций.</w:t>
      </w:r>
    </w:p>
    <w:p w:rsidR="00C33BEE" w:rsidRDefault="00C33BEE" w:rsidP="00C33BEE">
      <w:pPr>
        <w:pStyle w:val="20"/>
        <w:shd w:val="clear" w:color="auto" w:fill="auto"/>
        <w:tabs>
          <w:tab w:val="left" w:pos="1421"/>
        </w:tabs>
        <w:spacing w:after="0"/>
        <w:ind w:left="740" w:firstLine="0"/>
        <w:jc w:val="both"/>
      </w:pPr>
      <w:bookmarkStart w:id="0" w:name="_GoBack"/>
      <w:bookmarkEnd w:id="0"/>
    </w:p>
    <w:p w:rsidR="000D0FC7" w:rsidRDefault="00175C21" w:rsidP="00B41EF1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line="326" w:lineRule="exact"/>
        <w:ind w:firstLine="740"/>
        <w:jc w:val="both"/>
      </w:pPr>
      <w:r>
        <w:rPr>
          <w:rStyle w:val="21"/>
        </w:rPr>
        <w:t xml:space="preserve">Ответственность за исполнение настоящего Приказа возложить на </w:t>
      </w:r>
      <w:r w:rsidR="000E1DAE">
        <w:rPr>
          <w:rStyle w:val="21"/>
        </w:rPr>
        <w:t>заведующих структурными подразделениями.</w:t>
      </w:r>
    </w:p>
    <w:p w:rsidR="000D0FC7" w:rsidRDefault="00175C21" w:rsidP="00B41EF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26" w:lineRule="exact"/>
        <w:ind w:firstLine="740"/>
        <w:jc w:val="both"/>
        <w:rPr>
          <w:rStyle w:val="21"/>
        </w:rPr>
      </w:pPr>
      <w:r>
        <w:rPr>
          <w:rStyle w:val="21"/>
        </w:rPr>
        <w:t>Контроль исполнения настоящего Пр</w:t>
      </w:r>
      <w:r w:rsidR="000E1DAE">
        <w:rPr>
          <w:rStyle w:val="21"/>
        </w:rPr>
        <w:t>иказа оставляю за собой.</w:t>
      </w:r>
    </w:p>
    <w:p w:rsidR="000E1DAE" w:rsidRDefault="000E1DAE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0E1DAE" w:rsidRDefault="000E1DAE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0E1DAE" w:rsidRDefault="000E1DAE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735437" w:rsidRDefault="00735437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735437" w:rsidRDefault="00735437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735437" w:rsidRDefault="00735437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735437" w:rsidRDefault="00735437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735437" w:rsidRDefault="00735437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0E1DAE" w:rsidRDefault="000E1DAE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  <w:rPr>
          <w:rStyle w:val="21"/>
        </w:rPr>
      </w:pPr>
    </w:p>
    <w:p w:rsidR="000E1DAE" w:rsidRDefault="000E1DAE" w:rsidP="00B41EF1">
      <w:pPr>
        <w:pStyle w:val="20"/>
        <w:shd w:val="clear" w:color="auto" w:fill="auto"/>
        <w:tabs>
          <w:tab w:val="left" w:pos="1033"/>
        </w:tabs>
        <w:spacing w:after="0" w:line="326" w:lineRule="exact"/>
        <w:ind w:left="740" w:firstLine="0"/>
        <w:jc w:val="both"/>
      </w:pPr>
      <w:r>
        <w:rPr>
          <w:rStyle w:val="21"/>
        </w:rPr>
        <w:t xml:space="preserve">Главный врач ДКЦ г.Макеевки                         </w:t>
      </w:r>
      <w:r w:rsidR="00C33BEE">
        <w:rPr>
          <w:rStyle w:val="21"/>
        </w:rPr>
        <w:t xml:space="preserve">                        </w:t>
      </w:r>
      <w:r>
        <w:rPr>
          <w:rStyle w:val="21"/>
        </w:rPr>
        <w:t xml:space="preserve"> А.Ю.Федоренко</w:t>
      </w:r>
    </w:p>
    <w:p w:rsidR="000D0FC7" w:rsidRDefault="002B338E">
      <w:pPr>
        <w:framePr w:wrap="none" w:vAnchor="page" w:hAnchor="page" w:x="4630" w:y="109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0" cy="0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71440"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C7" w:rsidRDefault="000D0FC7">
      <w:pPr>
        <w:pStyle w:val="20"/>
        <w:framePr w:wrap="none" w:vAnchor="page" w:hAnchor="page" w:x="1510" w:y="12040"/>
        <w:shd w:val="clear" w:color="auto" w:fill="auto"/>
        <w:spacing w:after="0" w:line="280" w:lineRule="exact"/>
        <w:ind w:firstLine="0"/>
        <w:jc w:val="left"/>
      </w:pPr>
    </w:p>
    <w:p w:rsidR="000D0FC7" w:rsidRDefault="000D0FC7">
      <w:pPr>
        <w:pStyle w:val="20"/>
        <w:framePr w:wrap="none" w:vAnchor="page" w:hAnchor="page" w:x="9823" w:y="12016"/>
        <w:shd w:val="clear" w:color="auto" w:fill="auto"/>
        <w:spacing w:after="0" w:line="280" w:lineRule="exact"/>
        <w:ind w:firstLine="0"/>
        <w:jc w:val="left"/>
      </w:pPr>
    </w:p>
    <w:p w:rsidR="000D0FC7" w:rsidRDefault="00C33BEE">
      <w:pPr>
        <w:rPr>
          <w:sz w:val="2"/>
          <w:szCs w:val="2"/>
        </w:rPr>
        <w:sectPr w:rsidR="000D0F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0D0FC7" w:rsidRDefault="000D0FC7">
      <w:pPr>
        <w:pStyle w:val="a8"/>
        <w:framePr w:wrap="none" w:vAnchor="page" w:hAnchor="page" w:x="17"/>
        <w:shd w:val="clear" w:color="auto" w:fill="auto"/>
        <w:spacing w:line="2360" w:lineRule="exact"/>
      </w:pPr>
    </w:p>
    <w:p w:rsidR="000D0FC7" w:rsidRDefault="000D0FC7">
      <w:pPr>
        <w:pStyle w:val="24"/>
        <w:framePr w:wrap="none" w:vAnchor="page" w:hAnchor="page" w:x="6127" w:y="660"/>
        <w:shd w:val="clear" w:color="auto" w:fill="auto"/>
        <w:spacing w:line="220" w:lineRule="exact"/>
      </w:pPr>
    </w:p>
    <w:p w:rsidR="000D0FC7" w:rsidRDefault="00175C21" w:rsidP="00B41EF1">
      <w:pPr>
        <w:pStyle w:val="20"/>
        <w:shd w:val="clear" w:color="auto" w:fill="auto"/>
        <w:spacing w:after="0"/>
        <w:ind w:left="4640" w:firstLine="0"/>
        <w:jc w:val="right"/>
      </w:pPr>
      <w:r>
        <w:rPr>
          <w:rStyle w:val="21"/>
        </w:rPr>
        <w:t>УТВЕРЖДЕН</w:t>
      </w:r>
    </w:p>
    <w:p w:rsidR="00155EFB" w:rsidRDefault="00175C21" w:rsidP="00B41EF1">
      <w:pPr>
        <w:pStyle w:val="20"/>
        <w:shd w:val="clear" w:color="auto" w:fill="auto"/>
        <w:tabs>
          <w:tab w:val="left" w:pos="6306"/>
        </w:tabs>
        <w:spacing w:after="0"/>
        <w:ind w:left="4640" w:firstLine="0"/>
        <w:jc w:val="right"/>
        <w:rPr>
          <w:rStyle w:val="21"/>
        </w:rPr>
      </w:pPr>
      <w:r>
        <w:rPr>
          <w:rStyle w:val="21"/>
        </w:rPr>
        <w:t xml:space="preserve">Приказом </w:t>
      </w:r>
      <w:r w:rsidR="000E1DAE">
        <w:rPr>
          <w:rStyle w:val="21"/>
        </w:rPr>
        <w:t>ДКЦ г.Макеевки</w:t>
      </w:r>
      <w:r w:rsidR="00155EFB">
        <w:rPr>
          <w:rStyle w:val="21"/>
        </w:rPr>
        <w:t xml:space="preserve"> </w:t>
      </w:r>
    </w:p>
    <w:p w:rsidR="000D0FC7" w:rsidRDefault="00175C21" w:rsidP="00B41EF1">
      <w:pPr>
        <w:pStyle w:val="20"/>
        <w:shd w:val="clear" w:color="auto" w:fill="auto"/>
        <w:tabs>
          <w:tab w:val="left" w:pos="6306"/>
        </w:tabs>
        <w:spacing w:after="0"/>
        <w:ind w:left="4640" w:firstLine="0"/>
        <w:jc w:val="right"/>
      </w:pPr>
      <w:r>
        <w:rPr>
          <w:rStyle w:val="21"/>
        </w:rPr>
        <w:t xml:space="preserve">от </w:t>
      </w:r>
      <w:r w:rsidR="00155EFB">
        <w:rPr>
          <w:rStyle w:val="21"/>
        </w:rPr>
        <w:t>01.11.</w:t>
      </w:r>
      <w:r>
        <w:rPr>
          <w:rStyle w:val="21"/>
        </w:rPr>
        <w:t xml:space="preserve">2024 № </w:t>
      </w:r>
      <w:r w:rsidR="00735437">
        <w:rPr>
          <w:rStyle w:val="21"/>
        </w:rPr>
        <w:t>29</w:t>
      </w:r>
      <w:r w:rsidR="00155EFB">
        <w:rPr>
          <w:rStyle w:val="21"/>
        </w:rPr>
        <w:t>9</w:t>
      </w:r>
    </w:p>
    <w:p w:rsidR="00B41EF1" w:rsidRDefault="00B41EF1" w:rsidP="00B41EF1">
      <w:pPr>
        <w:pStyle w:val="20"/>
        <w:shd w:val="clear" w:color="auto" w:fill="auto"/>
        <w:spacing w:after="0"/>
        <w:ind w:left="4640" w:firstLine="0"/>
        <w:jc w:val="left"/>
        <w:rPr>
          <w:rStyle w:val="21"/>
        </w:rPr>
      </w:pPr>
    </w:p>
    <w:p w:rsidR="00B41EF1" w:rsidRDefault="00B41EF1" w:rsidP="00B41EF1">
      <w:pPr>
        <w:pStyle w:val="20"/>
        <w:shd w:val="clear" w:color="auto" w:fill="auto"/>
        <w:spacing w:after="0"/>
        <w:ind w:left="4640" w:firstLine="0"/>
        <w:jc w:val="left"/>
        <w:rPr>
          <w:rStyle w:val="21"/>
        </w:rPr>
      </w:pPr>
    </w:p>
    <w:p w:rsidR="00C33BEE" w:rsidRDefault="00C33BEE" w:rsidP="00B41EF1">
      <w:pPr>
        <w:pStyle w:val="20"/>
        <w:shd w:val="clear" w:color="auto" w:fill="auto"/>
        <w:spacing w:after="0"/>
        <w:ind w:left="4640" w:firstLine="0"/>
        <w:jc w:val="left"/>
        <w:rPr>
          <w:rStyle w:val="21"/>
        </w:rPr>
      </w:pPr>
    </w:p>
    <w:p w:rsidR="00C33BEE" w:rsidRDefault="00C33BEE" w:rsidP="00B41EF1">
      <w:pPr>
        <w:pStyle w:val="20"/>
        <w:shd w:val="clear" w:color="auto" w:fill="auto"/>
        <w:spacing w:after="0"/>
        <w:ind w:left="4640" w:firstLine="0"/>
        <w:jc w:val="left"/>
        <w:rPr>
          <w:rStyle w:val="21"/>
        </w:rPr>
      </w:pPr>
    </w:p>
    <w:p w:rsidR="000D0FC7" w:rsidRDefault="00C33BEE" w:rsidP="00B41EF1">
      <w:pPr>
        <w:pStyle w:val="20"/>
        <w:shd w:val="clear" w:color="auto" w:fill="auto"/>
        <w:spacing w:after="0"/>
        <w:ind w:left="4640" w:firstLine="0"/>
        <w:jc w:val="left"/>
      </w:pPr>
      <w:r>
        <w:rPr>
          <w:rStyle w:val="21"/>
        </w:rPr>
        <w:t xml:space="preserve">       </w:t>
      </w:r>
      <w:r w:rsidR="00155EFB">
        <w:rPr>
          <w:rStyle w:val="21"/>
        </w:rPr>
        <w:t>Г</w:t>
      </w:r>
      <w:r w:rsidR="00175C21">
        <w:rPr>
          <w:rStyle w:val="21"/>
        </w:rPr>
        <w:t>рафик</w:t>
      </w:r>
    </w:p>
    <w:p w:rsidR="00C33BEE" w:rsidRDefault="00175C21" w:rsidP="00B41EF1">
      <w:pPr>
        <w:pStyle w:val="20"/>
        <w:shd w:val="clear" w:color="auto" w:fill="auto"/>
        <w:spacing w:after="0"/>
        <w:ind w:left="40" w:firstLine="0"/>
        <w:rPr>
          <w:rStyle w:val="21"/>
        </w:rPr>
      </w:pPr>
      <w:r>
        <w:rPr>
          <w:rStyle w:val="21"/>
        </w:rPr>
        <w:t xml:space="preserve">дежурств </w:t>
      </w:r>
      <w:r w:rsidR="000E1DAE">
        <w:rPr>
          <w:rStyle w:val="21"/>
        </w:rPr>
        <w:t xml:space="preserve">администрации </w:t>
      </w:r>
    </w:p>
    <w:p w:rsidR="000D0FC7" w:rsidRDefault="000E1DAE" w:rsidP="00B41EF1">
      <w:pPr>
        <w:pStyle w:val="20"/>
        <w:shd w:val="clear" w:color="auto" w:fill="auto"/>
        <w:spacing w:after="0"/>
        <w:ind w:left="40" w:firstLine="0"/>
        <w:rPr>
          <w:rStyle w:val="21"/>
        </w:rPr>
      </w:pPr>
      <w:r>
        <w:rPr>
          <w:rStyle w:val="21"/>
        </w:rPr>
        <w:t>ДКЦ</w:t>
      </w:r>
      <w:r w:rsidR="00C33BEE">
        <w:rPr>
          <w:rStyle w:val="21"/>
        </w:rPr>
        <w:t xml:space="preserve"> г.Макеевки</w:t>
      </w:r>
    </w:p>
    <w:p w:rsidR="00B41EF1" w:rsidRDefault="00B41EF1" w:rsidP="00B41EF1">
      <w:pPr>
        <w:pStyle w:val="20"/>
        <w:shd w:val="clear" w:color="auto" w:fill="auto"/>
        <w:spacing w:after="0"/>
        <w:ind w:left="40" w:firstLine="0"/>
        <w:rPr>
          <w:rStyle w:val="21"/>
        </w:rPr>
      </w:pPr>
    </w:p>
    <w:p w:rsidR="00B41EF1" w:rsidRDefault="00B41EF1" w:rsidP="00B41EF1">
      <w:pPr>
        <w:pStyle w:val="20"/>
        <w:shd w:val="clear" w:color="auto" w:fill="auto"/>
        <w:spacing w:after="0"/>
        <w:ind w:left="40" w:firstLine="0"/>
      </w:pPr>
    </w:p>
    <w:p w:rsidR="000D0FC7" w:rsidRDefault="000D0FC7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292"/>
        <w:gridCol w:w="3178"/>
        <w:gridCol w:w="3074"/>
        <w:gridCol w:w="1952"/>
      </w:tblGrid>
      <w:tr w:rsidR="00B850B3" w:rsidTr="00B41EF1">
        <w:trPr>
          <w:trHeight w:hRule="exact" w:val="9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60" w:line="21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№</w:t>
            </w:r>
          </w:p>
          <w:p w:rsidR="00B850B3" w:rsidRPr="00B850B3" w:rsidRDefault="00B850B3" w:rsidP="00B41EF1">
            <w:pPr>
              <w:pStyle w:val="20"/>
              <w:shd w:val="clear" w:color="auto" w:fill="auto"/>
              <w:spacing w:before="60" w:after="0" w:line="280" w:lineRule="exact"/>
              <w:ind w:left="140" w:firstLine="0"/>
              <w:jc w:val="left"/>
              <w:rPr>
                <w:b/>
                <w:sz w:val="24"/>
                <w:szCs w:val="24"/>
              </w:rPr>
            </w:pPr>
            <w:r w:rsidRPr="00B850B3">
              <w:rPr>
                <w:rStyle w:val="27"/>
                <w:b/>
                <w:sz w:val="24"/>
                <w:szCs w:val="24"/>
              </w:rPr>
              <w:t>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Дата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ФИО сотрудника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Номер</w:t>
            </w:r>
          </w:p>
          <w:p w:rsidR="00B850B3" w:rsidRPr="00B850B3" w:rsidRDefault="00B850B3" w:rsidP="00B41EF1">
            <w:pPr>
              <w:pStyle w:val="20"/>
              <w:shd w:val="clear" w:color="auto" w:fill="auto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мобильного</w:t>
            </w:r>
          </w:p>
          <w:p w:rsidR="00B850B3" w:rsidRPr="00B850B3" w:rsidRDefault="00B850B3" w:rsidP="00B41EF1">
            <w:pPr>
              <w:pStyle w:val="20"/>
              <w:shd w:val="clear" w:color="auto" w:fill="auto"/>
              <w:spacing w:after="0" w:line="278" w:lineRule="exact"/>
              <w:ind w:firstLine="0"/>
              <w:rPr>
                <w:b/>
                <w:sz w:val="24"/>
                <w:szCs w:val="24"/>
              </w:rPr>
            </w:pPr>
            <w:r w:rsidRPr="00B850B3">
              <w:rPr>
                <w:rStyle w:val="2105pt"/>
                <w:sz w:val="24"/>
                <w:szCs w:val="24"/>
              </w:rPr>
              <w:t>телефона</w:t>
            </w:r>
          </w:p>
        </w:tc>
      </w:tr>
      <w:tr w:rsidR="00B850B3" w:rsidTr="00B41EF1">
        <w:trPr>
          <w:trHeight w:hRule="exact" w:val="7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850B3">
              <w:rPr>
                <w:rStyle w:val="2TrebuchetMS11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B850B3">
              <w:rPr>
                <w:rStyle w:val="28pt"/>
                <w:b w:val="0"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03</w:t>
            </w:r>
            <w:r w:rsidRPr="00B850B3">
              <w:rPr>
                <w:rStyle w:val="2105pt"/>
                <w:b w:val="0"/>
                <w:sz w:val="24"/>
                <w:szCs w:val="24"/>
              </w:rPr>
              <w:t>.11.2024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850B3">
              <w:rPr>
                <w:rStyle w:val="2105pt"/>
                <w:b w:val="0"/>
                <w:sz w:val="24"/>
                <w:szCs w:val="24"/>
              </w:rPr>
              <w:t>Федоренко Александр Юрьевич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B850B3">
              <w:rPr>
                <w:rStyle w:val="2105pt"/>
                <w:b w:val="0"/>
                <w:sz w:val="24"/>
                <w:szCs w:val="24"/>
              </w:rPr>
              <w:t>Главный врач ДКЦ г.Макеевки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B850B3">
              <w:rPr>
                <w:rStyle w:val="2105pt"/>
                <w:b w:val="0"/>
                <w:sz w:val="24"/>
                <w:szCs w:val="24"/>
              </w:rPr>
              <w:t>+7 949 314 9546</w:t>
            </w:r>
          </w:p>
        </w:tc>
      </w:tr>
      <w:tr w:rsidR="00B850B3" w:rsidTr="00B41EF1">
        <w:trPr>
          <w:trHeight w:hRule="exact" w:val="1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20" w:lineRule="exact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2TrebuchetMS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B850B3">
              <w:rPr>
                <w:rStyle w:val="28pt"/>
                <w:b w:val="0"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b w:val="0"/>
                <w:sz w:val="24"/>
                <w:szCs w:val="24"/>
              </w:rPr>
              <w:t>04</w:t>
            </w:r>
            <w:r w:rsidRPr="00B850B3">
              <w:rPr>
                <w:rStyle w:val="2105pt"/>
                <w:b w:val="0"/>
                <w:sz w:val="24"/>
                <w:szCs w:val="24"/>
              </w:rPr>
              <w:t>.11.2024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850B3">
              <w:rPr>
                <w:sz w:val="24"/>
                <w:szCs w:val="24"/>
              </w:rPr>
              <w:t>Волчкова Людмила Николаевна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B850B3">
              <w:rPr>
                <w:rStyle w:val="2105pt"/>
                <w:b w:val="0"/>
                <w:sz w:val="24"/>
                <w:szCs w:val="24"/>
              </w:rPr>
              <w:t>Заместитель главного</w:t>
            </w:r>
            <w:r w:rsidRPr="00B850B3">
              <w:rPr>
                <w:rStyle w:val="2105pt"/>
                <w:b w:val="0"/>
                <w:sz w:val="24"/>
                <w:szCs w:val="24"/>
              </w:rPr>
              <w:t xml:space="preserve"> врач</w:t>
            </w:r>
            <w:r w:rsidRPr="00B850B3">
              <w:rPr>
                <w:rStyle w:val="2105pt"/>
                <w:b w:val="0"/>
                <w:sz w:val="24"/>
                <w:szCs w:val="24"/>
              </w:rPr>
              <w:t>а</w:t>
            </w:r>
            <w:r w:rsidRPr="00B850B3">
              <w:rPr>
                <w:rStyle w:val="2105pt"/>
                <w:b w:val="0"/>
                <w:sz w:val="24"/>
                <w:szCs w:val="24"/>
              </w:rPr>
              <w:t xml:space="preserve"> ДКЦ г.Макеевки</w:t>
            </w:r>
            <w:r w:rsidRPr="00B850B3">
              <w:rPr>
                <w:rStyle w:val="2105pt"/>
                <w:b w:val="0"/>
                <w:sz w:val="24"/>
                <w:szCs w:val="24"/>
              </w:rPr>
              <w:t xml:space="preserve"> по медицинской части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0B3" w:rsidRPr="00B850B3" w:rsidRDefault="00B850B3" w:rsidP="00B41EF1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B850B3">
              <w:rPr>
                <w:sz w:val="24"/>
                <w:szCs w:val="24"/>
              </w:rPr>
              <w:t>+7 949 319 6862</w:t>
            </w:r>
          </w:p>
        </w:tc>
      </w:tr>
    </w:tbl>
    <w:p w:rsidR="000E1DAE" w:rsidRDefault="000E1DAE">
      <w:pPr>
        <w:rPr>
          <w:sz w:val="2"/>
          <w:szCs w:val="2"/>
        </w:rPr>
      </w:pPr>
    </w:p>
    <w:p w:rsidR="000E1DAE" w:rsidRDefault="000E1DAE">
      <w:pPr>
        <w:rPr>
          <w:sz w:val="2"/>
          <w:szCs w:val="2"/>
        </w:rPr>
        <w:sectPr w:rsidR="000E1D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0FC7" w:rsidRDefault="000D0FC7">
      <w:pPr>
        <w:pStyle w:val="33"/>
        <w:framePr w:wrap="none" w:vAnchor="page" w:hAnchor="page" w:x="6150" w:y="710"/>
        <w:shd w:val="clear" w:color="auto" w:fill="auto"/>
        <w:spacing w:line="240" w:lineRule="exact"/>
      </w:pPr>
    </w:p>
    <w:p w:rsidR="000D0FC7" w:rsidRDefault="00175C21" w:rsidP="00B41EF1">
      <w:pPr>
        <w:pStyle w:val="20"/>
        <w:shd w:val="clear" w:color="auto" w:fill="auto"/>
        <w:spacing w:after="0"/>
        <w:ind w:left="4700" w:firstLine="0"/>
        <w:jc w:val="right"/>
      </w:pPr>
      <w:r>
        <w:rPr>
          <w:rStyle w:val="21"/>
        </w:rPr>
        <w:t>Приложение</w:t>
      </w:r>
      <w:r w:rsidR="000E1DAE">
        <w:rPr>
          <w:rStyle w:val="21"/>
        </w:rPr>
        <w:t xml:space="preserve"> </w:t>
      </w:r>
    </w:p>
    <w:p w:rsidR="000E1DAE" w:rsidRDefault="00175C21" w:rsidP="00B41EF1">
      <w:pPr>
        <w:pStyle w:val="20"/>
        <w:shd w:val="clear" w:color="auto" w:fill="auto"/>
        <w:tabs>
          <w:tab w:val="left" w:pos="6370"/>
        </w:tabs>
        <w:spacing w:after="0"/>
        <w:ind w:left="4700" w:firstLine="0"/>
        <w:jc w:val="right"/>
        <w:rPr>
          <w:rStyle w:val="21"/>
        </w:rPr>
      </w:pPr>
      <w:r>
        <w:rPr>
          <w:rStyle w:val="21"/>
        </w:rPr>
        <w:t>к приказу от</w:t>
      </w:r>
      <w:r w:rsidR="000E1DAE">
        <w:rPr>
          <w:rStyle w:val="21"/>
        </w:rPr>
        <w:t xml:space="preserve"> 01.11.2024</w:t>
      </w:r>
      <w:r w:rsidR="000E1DAE">
        <w:rPr>
          <w:rStyle w:val="21"/>
        </w:rPr>
        <w:tab/>
      </w:r>
      <w:r>
        <w:rPr>
          <w:rStyle w:val="21"/>
        </w:rPr>
        <w:t xml:space="preserve"> №</w:t>
      </w:r>
      <w:r w:rsidR="00735437">
        <w:rPr>
          <w:rStyle w:val="21"/>
        </w:rPr>
        <w:t>29</w:t>
      </w:r>
      <w:r w:rsidR="000E1DAE">
        <w:rPr>
          <w:rStyle w:val="21"/>
        </w:rPr>
        <w:t xml:space="preserve">9 </w:t>
      </w:r>
    </w:p>
    <w:p w:rsidR="000D0FC7" w:rsidRDefault="000E1DAE" w:rsidP="00B41EF1">
      <w:pPr>
        <w:pStyle w:val="20"/>
        <w:shd w:val="clear" w:color="auto" w:fill="auto"/>
        <w:tabs>
          <w:tab w:val="left" w:pos="6370"/>
        </w:tabs>
        <w:spacing w:after="0"/>
        <w:ind w:left="4700" w:firstLine="0"/>
        <w:jc w:val="right"/>
        <w:rPr>
          <w:rStyle w:val="21"/>
        </w:rPr>
      </w:pPr>
      <w:r>
        <w:rPr>
          <w:rStyle w:val="21"/>
        </w:rPr>
        <w:t>ДКЦ г.Макеевки</w:t>
      </w:r>
    </w:p>
    <w:p w:rsidR="00B41EF1" w:rsidRDefault="00B41EF1" w:rsidP="00B41EF1">
      <w:pPr>
        <w:pStyle w:val="20"/>
        <w:shd w:val="clear" w:color="auto" w:fill="auto"/>
        <w:tabs>
          <w:tab w:val="left" w:pos="6370"/>
        </w:tabs>
        <w:spacing w:after="0"/>
        <w:ind w:left="4700" w:firstLine="0"/>
        <w:jc w:val="right"/>
      </w:pPr>
    </w:p>
    <w:p w:rsidR="00B41EF1" w:rsidRPr="00B41EF1" w:rsidRDefault="00B41EF1" w:rsidP="00B41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B41EF1" w:rsidRDefault="00B41EF1" w:rsidP="00B41E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МАРШРУТ пациента, нуждающегося в оказании плановой первичной медико-санитарной специализированной помощи</w:t>
      </w:r>
    </w:p>
    <w:p w:rsidR="00B41EF1" w:rsidRDefault="00B41EF1" w:rsidP="00B41EF1">
      <w:pPr>
        <w:ind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37"/>
        <w:gridCol w:w="6506"/>
      </w:tblGrid>
      <w:tr w:rsidR="00B41EF1" w:rsidTr="00B41EF1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Специалисты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приема, место приёма, адрес</w:t>
            </w:r>
          </w:p>
        </w:tc>
      </w:tr>
      <w:tr w:rsidR="00B41EF1" w:rsidTr="00B41EF1">
        <w:trPr>
          <w:trHeight w:val="134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03.11.24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F1" w:rsidRDefault="00B41E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Детский хирург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Травматолог-ортопед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Оториноларинголог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 (для плановых амбулаторных пациентов), круглосуточно – для ургентных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Приёмное отделение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Макеевка-25, ул. Менделеева, д.33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+7 8563 22 22 68 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 (для плановых амбулаторных пациентов), круглосуточно – для ургентных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Круглосуточный травматологический пункт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Макеевка-25, ул. Менделеева, д.33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 8563 22 22 68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Макеевка-10, бул. 8 Сентября, д.7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Педиатрическое  отделение ДКЦ г. Макеевки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 85632 5-13-23</w:t>
            </w:r>
          </w:p>
        </w:tc>
      </w:tr>
      <w:tr w:rsidR="00B41EF1" w:rsidTr="00B41EF1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04.11.24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F1" w:rsidRDefault="00B41E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хирург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 (для плановых амбулаторных пациентов), круглосуточно – для ургентных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Приёмное отделение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Макеевка-25, ул. Менделеева, д.33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 8563 22 22 68</w:t>
            </w:r>
          </w:p>
        </w:tc>
      </w:tr>
      <w:tr w:rsidR="00B41EF1" w:rsidTr="00B4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1" w:rsidRDefault="00B41EF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F1" w:rsidRDefault="00B41EF1">
            <w:pPr>
              <w:rPr>
                <w:rFonts w:ascii="Times New Roman" w:hAnsi="Times New Roman"/>
              </w:rPr>
            </w:pP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Травматолог-ортопед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 (для плановых амбулаторных пациентов), круглосуточно – для ургентных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Круглосуточный травматологический пункт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Макеевка-25, ул. Менделеева, д.33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 8563 22 22 68</w:t>
            </w:r>
          </w:p>
        </w:tc>
      </w:tr>
      <w:tr w:rsidR="00B41EF1" w:rsidTr="00B41E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F1" w:rsidRDefault="00B41EF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Невролог 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 – 14.00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Макеевка-10, бул. 8 Сентября, д.7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Психоневрологическое отделение ДКЦ г. Макеевки</w:t>
            </w:r>
          </w:p>
          <w:p w:rsidR="00B41EF1" w:rsidRDefault="00B41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 85632 5-12-97</w:t>
            </w:r>
          </w:p>
        </w:tc>
      </w:tr>
    </w:tbl>
    <w:p w:rsidR="00B41EF1" w:rsidRDefault="00B41EF1" w:rsidP="00B41EF1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B41EF1" w:rsidRDefault="00B41EF1" w:rsidP="00B41E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 для справок:</w:t>
      </w:r>
      <w:r>
        <w:rPr>
          <w:rFonts w:ascii="Times New Roman" w:hAnsi="Times New Roman"/>
          <w:sz w:val="28"/>
          <w:szCs w:val="28"/>
        </w:rPr>
        <w:t xml:space="preserve">  + 7(949) 409 42 75   (доступен 04.11.2024г. с 08.00 до14.00 )</w:t>
      </w:r>
    </w:p>
    <w:p w:rsidR="00B41EF1" w:rsidRDefault="00B41EF1" w:rsidP="00B41EF1">
      <w:pPr>
        <w:jc w:val="center"/>
        <w:rPr>
          <w:rFonts w:ascii="Times New Roman" w:hAnsi="Times New Roman"/>
          <w:sz w:val="28"/>
          <w:szCs w:val="28"/>
        </w:rPr>
      </w:pPr>
    </w:p>
    <w:p w:rsidR="00B41EF1" w:rsidRDefault="00B41EF1" w:rsidP="00B41EF1">
      <w:pPr>
        <w:jc w:val="center"/>
        <w:rPr>
          <w:rFonts w:ascii="Times New Roman" w:hAnsi="Times New Roman"/>
          <w:sz w:val="28"/>
          <w:szCs w:val="28"/>
        </w:rPr>
      </w:pPr>
    </w:p>
    <w:p w:rsidR="000D0FC7" w:rsidRDefault="000D0FC7" w:rsidP="00B41EF1">
      <w:pPr>
        <w:pStyle w:val="20"/>
        <w:shd w:val="clear" w:color="auto" w:fill="auto"/>
        <w:tabs>
          <w:tab w:val="left" w:pos="542"/>
        </w:tabs>
        <w:spacing w:after="27" w:line="280" w:lineRule="exact"/>
        <w:ind w:left="160" w:firstLine="0"/>
        <w:jc w:val="both"/>
      </w:pPr>
    </w:p>
    <w:p w:rsidR="000D0FC7" w:rsidRDefault="00175C21" w:rsidP="00B41EF1">
      <w:pPr>
        <w:pStyle w:val="20"/>
        <w:numPr>
          <w:ilvl w:val="0"/>
          <w:numId w:val="4"/>
        </w:numPr>
        <w:shd w:val="clear" w:color="auto" w:fill="auto"/>
        <w:tabs>
          <w:tab w:val="left" w:pos="538"/>
        </w:tabs>
        <w:spacing w:after="32" w:line="280" w:lineRule="exact"/>
        <w:jc w:val="both"/>
      </w:pPr>
      <w:r>
        <w:rPr>
          <w:rStyle w:val="28"/>
        </w:rPr>
        <w:t>Вторичный уровень (стационар)</w:t>
      </w:r>
      <w:r>
        <w:rPr>
          <w:rStyle w:val="21"/>
        </w:rPr>
        <w:t>:</w:t>
      </w:r>
    </w:p>
    <w:p w:rsidR="000D0FC7" w:rsidRDefault="00175C21" w:rsidP="00B41EF1">
      <w:pPr>
        <w:pStyle w:val="20"/>
        <w:shd w:val="clear" w:color="auto" w:fill="auto"/>
        <w:spacing w:after="0" w:line="280" w:lineRule="exact"/>
        <w:ind w:left="1000" w:firstLine="0"/>
        <w:jc w:val="left"/>
        <w:rPr>
          <w:rStyle w:val="21"/>
        </w:rPr>
      </w:pPr>
      <w:r>
        <w:rPr>
          <w:rStyle w:val="21"/>
        </w:rPr>
        <w:t>Ургентная служба - круглосуточно.</w:t>
      </w:r>
    </w:p>
    <w:p w:rsidR="00B41EF1" w:rsidRDefault="00B41EF1" w:rsidP="00B41EF1">
      <w:pPr>
        <w:pStyle w:val="20"/>
        <w:shd w:val="clear" w:color="auto" w:fill="auto"/>
        <w:spacing w:after="0" w:line="280" w:lineRule="exact"/>
        <w:ind w:left="1000" w:firstLine="0"/>
        <w:jc w:val="left"/>
      </w:pPr>
    </w:p>
    <w:p w:rsidR="000D0FC7" w:rsidRDefault="002B338E">
      <w:pPr>
        <w:framePr w:wrap="none" w:vAnchor="page" w:hAnchor="page" w:x="6735" w:y="82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0" cy="0"/>
            <wp:effectExtent l="0" t="0" r="0" b="0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C7" w:rsidRDefault="000D0FC7" w:rsidP="000E1DAE">
      <w:pPr>
        <w:pStyle w:val="20"/>
        <w:framePr w:w="10066" w:h="690" w:hRule="exact" w:wrap="none" w:vAnchor="page" w:hAnchor="page" w:x="1340" w:y="8540"/>
        <w:shd w:val="clear" w:color="auto" w:fill="auto"/>
        <w:spacing w:after="0" w:line="317" w:lineRule="exact"/>
        <w:ind w:right="5419" w:firstLine="0"/>
        <w:jc w:val="both"/>
      </w:pPr>
    </w:p>
    <w:p w:rsidR="000D0FC7" w:rsidRDefault="000D0FC7">
      <w:pPr>
        <w:pStyle w:val="a5"/>
        <w:framePr w:wrap="none" w:vAnchor="page" w:hAnchor="page" w:x="8588" w:y="8891"/>
        <w:shd w:val="clear" w:color="auto" w:fill="auto"/>
        <w:spacing w:line="280" w:lineRule="exact"/>
        <w:jc w:val="left"/>
      </w:pPr>
    </w:p>
    <w:p w:rsidR="000D0FC7" w:rsidRDefault="000D0FC7">
      <w:pPr>
        <w:rPr>
          <w:sz w:val="2"/>
          <w:szCs w:val="2"/>
        </w:rPr>
      </w:pPr>
    </w:p>
    <w:sectPr w:rsidR="000D0F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10" w:rsidRDefault="00443810">
      <w:r>
        <w:separator/>
      </w:r>
    </w:p>
  </w:endnote>
  <w:endnote w:type="continuationSeparator" w:id="0">
    <w:p w:rsidR="00443810" w:rsidRDefault="0044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10" w:rsidRDefault="00443810"/>
  </w:footnote>
  <w:footnote w:type="continuationSeparator" w:id="0">
    <w:p w:rsidR="00443810" w:rsidRDefault="00443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C7A"/>
    <w:multiLevelType w:val="multilevel"/>
    <w:tmpl w:val="DA708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E51D6"/>
    <w:multiLevelType w:val="hybridMultilevel"/>
    <w:tmpl w:val="9216D302"/>
    <w:lvl w:ilvl="0" w:tplc="5E1CEDB4">
      <w:start w:val="2"/>
      <w:numFmt w:val="decimal"/>
      <w:lvlText w:val="%1."/>
      <w:lvlJc w:val="left"/>
      <w:pPr>
        <w:ind w:left="5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598621AF"/>
    <w:multiLevelType w:val="multilevel"/>
    <w:tmpl w:val="D6482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5D6B08"/>
    <w:multiLevelType w:val="multilevel"/>
    <w:tmpl w:val="A16AF8B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C7"/>
    <w:rsid w:val="000D0FC7"/>
    <w:rsid w:val="000E1DAE"/>
    <w:rsid w:val="00155EFB"/>
    <w:rsid w:val="00175C21"/>
    <w:rsid w:val="002B338E"/>
    <w:rsid w:val="00443810"/>
    <w:rsid w:val="00735437"/>
    <w:rsid w:val="008F1CC6"/>
    <w:rsid w:val="00B41EF1"/>
    <w:rsid w:val="00B52B6F"/>
    <w:rsid w:val="00B850B3"/>
    <w:rsid w:val="00C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C365"/>
  <w15:docId w15:val="{6A801974-0330-41D7-95B6-17798B64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41">
    <w:name w:val="Основной текст (4)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-1pt">
    <w:name w:val="Основной текст (2) + 1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SimSun" w:eastAsia="SimSun" w:hAnsi="SimSun" w:cs="SimSu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0pt">
    <w:name w:val="Подпись к картинке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0pt0">
    <w:name w:val="Подпись к картинке + 11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6"/>
      <w:szCs w:val="23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6"/>
      <w:szCs w:val="236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Колонтитул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8pt">
    <w:name w:val="Основной текст (2) + 1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18pt0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15pt-1pt0">
    <w:name w:val="Основной текст (2) + 1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Колонтитул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78"/>
      <w:szCs w:val="7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hanging="8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0" w:lineRule="atLeast"/>
    </w:pPr>
    <w:rPr>
      <w:rFonts w:ascii="SimSun" w:eastAsia="SimSun" w:hAnsi="SimSun" w:cs="SimSun"/>
      <w:i/>
      <w:iCs/>
      <w:sz w:val="8"/>
      <w:szCs w:val="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6"/>
      <w:szCs w:val="23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qFormat/>
    <w:rsid w:val="0073543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b">
    <w:name w:val="Без интервала Знак"/>
    <w:link w:val="aa"/>
    <w:rsid w:val="00735437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2024-11-02T07:33:00Z</dcterms:created>
  <dcterms:modified xsi:type="dcterms:W3CDTF">2024-11-02T09:11:00Z</dcterms:modified>
</cp:coreProperties>
</file>